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47" w:rsidRPr="007679CF" w:rsidRDefault="00346547" w:rsidP="0031152E">
      <w:pPr>
        <w:rPr>
          <w:lang w:val="es-CR"/>
        </w:rPr>
      </w:pPr>
      <w:r>
        <w:rPr>
          <w:noProof/>
        </w:rPr>
        <w:drawing>
          <wp:inline distT="0" distB="0" distL="0" distR="0" wp14:anchorId="3E1390CE" wp14:editId="0FA70CB9">
            <wp:extent cx="1862057" cy="824966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an\Pictures\Vision Van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57" cy="82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DB4" w:rsidRPr="007679CF">
        <w:rPr>
          <w:lang w:val="es-CR"/>
        </w:rPr>
        <w:tab/>
      </w:r>
      <w:r w:rsidR="003A5DB4" w:rsidRPr="007679CF">
        <w:rPr>
          <w:lang w:val="es-CR"/>
        </w:rPr>
        <w:tab/>
      </w:r>
      <w:r w:rsidRPr="007679CF">
        <w:rPr>
          <w:noProof/>
          <w:lang w:val="es-CR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169FDF8A" wp14:editId="0E4F6BCE">
            <wp:extent cx="1141679" cy="917571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ight Logo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80" cy="91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547" w:rsidRPr="007679CF" w:rsidRDefault="00346547" w:rsidP="00346547">
      <w:pPr>
        <w:pStyle w:val="BodyText"/>
        <w:tabs>
          <w:tab w:val="left" w:pos="720"/>
          <w:tab w:val="left" w:pos="1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73"/>
          <w:tab w:val="left" w:pos="9214"/>
        </w:tabs>
        <w:ind w:left="387" w:right="278"/>
        <w:jc w:val="both"/>
        <w:rPr>
          <w:lang w:val="es-CR"/>
        </w:rPr>
      </w:pPr>
    </w:p>
    <w:p w:rsidR="006A5579" w:rsidRDefault="006A5579" w:rsidP="006A5579">
      <w:pPr>
        <w:spacing w:before="92"/>
        <w:ind w:left="163" w:right="13"/>
        <w:jc w:val="center"/>
        <w:rPr>
          <w:b/>
          <w:color w:val="0A0F0F"/>
          <w:w w:val="105"/>
          <w:sz w:val="24"/>
        </w:rPr>
      </w:pPr>
      <w:r>
        <w:rPr>
          <w:b/>
          <w:color w:val="0A0F0F"/>
          <w:w w:val="105"/>
          <w:sz w:val="24"/>
        </w:rPr>
        <w:t>North Carolina Lions</w:t>
      </w:r>
      <w:r w:rsidR="004D51DB">
        <w:rPr>
          <w:b/>
          <w:color w:val="0A0F0F"/>
          <w:w w:val="105"/>
          <w:sz w:val="24"/>
        </w:rPr>
        <w:t xml:space="preserve"> KidSight</w:t>
      </w:r>
      <w:r>
        <w:rPr>
          <w:b/>
          <w:color w:val="0A0F0F"/>
          <w:w w:val="105"/>
          <w:sz w:val="24"/>
        </w:rPr>
        <w:t xml:space="preserve"> </w:t>
      </w:r>
      <w:r>
        <w:rPr>
          <w:b/>
          <w:color w:val="1A1F21"/>
          <w:w w:val="105"/>
          <w:sz w:val="24"/>
        </w:rPr>
        <w:t xml:space="preserve">Information </w:t>
      </w:r>
      <w:r>
        <w:rPr>
          <w:b/>
          <w:color w:val="0A0F0F"/>
          <w:w w:val="105"/>
          <w:sz w:val="24"/>
        </w:rPr>
        <w:t xml:space="preserve">Form </w:t>
      </w:r>
    </w:p>
    <w:p w:rsidR="00DA7B57" w:rsidRDefault="00DA7B57" w:rsidP="006A5579">
      <w:pPr>
        <w:spacing w:before="92"/>
        <w:ind w:left="163" w:right="13"/>
        <w:jc w:val="center"/>
        <w:rPr>
          <w:b/>
          <w:sz w:val="24"/>
        </w:rPr>
      </w:pPr>
      <w:r>
        <w:rPr>
          <w:b/>
          <w:sz w:val="24"/>
        </w:rPr>
        <w:t>Screening Date__________________________</w:t>
      </w:r>
    </w:p>
    <w:p w:rsidR="006A5579" w:rsidRPr="00216167" w:rsidRDefault="006A5579" w:rsidP="00CD5B68">
      <w:pPr>
        <w:ind w:left="4320" w:right="473"/>
        <w:rPr>
          <w:sz w:val="18"/>
          <w:szCs w:val="18"/>
        </w:rPr>
      </w:pPr>
      <w:r w:rsidRPr="00216167">
        <w:rPr>
          <w:color w:val="0A0F0F"/>
          <w:w w:val="110"/>
          <w:sz w:val="18"/>
          <w:szCs w:val="18"/>
        </w:rPr>
        <w:t>(Please</w:t>
      </w:r>
      <w:r w:rsidRPr="00216167">
        <w:rPr>
          <w:color w:val="2A2F31"/>
          <w:w w:val="110"/>
          <w:sz w:val="18"/>
          <w:szCs w:val="18"/>
        </w:rPr>
        <w:t xml:space="preserve"> </w:t>
      </w:r>
      <w:r w:rsidRPr="00216167">
        <w:rPr>
          <w:color w:val="0A0F0F"/>
          <w:w w:val="110"/>
          <w:sz w:val="18"/>
          <w:szCs w:val="18"/>
        </w:rPr>
        <w:t>Print)</w:t>
      </w:r>
    </w:p>
    <w:p w:rsidR="006A5579" w:rsidRDefault="006A5579" w:rsidP="006A5579">
      <w:pPr>
        <w:pStyle w:val="BodyText"/>
        <w:rPr>
          <w:b/>
          <w:sz w:val="25"/>
        </w:rPr>
      </w:pPr>
    </w:p>
    <w:p w:rsidR="006A5579" w:rsidRPr="006A5579" w:rsidRDefault="00545A7F" w:rsidP="006A5579">
      <w:pPr>
        <w:spacing w:before="1"/>
        <w:ind w:left="1572"/>
        <w:rPr>
          <w:rFonts w:ascii="Courier New"/>
          <w:b/>
          <w:sz w:val="32"/>
        </w:rPr>
      </w:pPr>
      <w:r>
        <w:rPr>
          <w:b/>
          <w:color w:val="0A0F0F"/>
          <w:w w:val="105"/>
          <w:position w:val="14"/>
          <w:sz w:val="27"/>
        </w:rPr>
        <w:t>Child’s</w:t>
      </w:r>
      <w:r w:rsidR="006A5579">
        <w:rPr>
          <w:b/>
          <w:color w:val="0A0F0F"/>
          <w:spacing w:val="1"/>
          <w:w w:val="105"/>
          <w:position w:val="14"/>
          <w:sz w:val="27"/>
        </w:rPr>
        <w:t xml:space="preserve"> </w:t>
      </w:r>
      <w:r w:rsidR="006A5579">
        <w:rPr>
          <w:b/>
          <w:color w:val="1A1F21"/>
          <w:spacing w:val="-6"/>
          <w:w w:val="105"/>
          <w:position w:val="14"/>
          <w:sz w:val="27"/>
        </w:rPr>
        <w:t>Name</w:t>
      </w:r>
      <w:r w:rsidR="00ED7CD2">
        <w:rPr>
          <w:b/>
          <w:color w:val="1A1F21"/>
          <w:spacing w:val="-6"/>
          <w:w w:val="105"/>
          <w:position w:val="14"/>
          <w:sz w:val="27"/>
        </w:rPr>
        <w:t>______________________________________________</w:t>
      </w:r>
    </w:p>
    <w:p w:rsidR="006A5579" w:rsidRDefault="006A5579" w:rsidP="006A5579">
      <w:pPr>
        <w:tabs>
          <w:tab w:val="left" w:pos="5083"/>
          <w:tab w:val="left" w:pos="6298"/>
          <w:tab w:val="left" w:pos="6659"/>
          <w:tab w:val="left" w:pos="7373"/>
        </w:tabs>
        <w:spacing w:before="90"/>
        <w:ind w:left="163"/>
        <w:jc w:val="center"/>
        <w:rPr>
          <w:b/>
          <w:sz w:val="27"/>
        </w:rPr>
      </w:pPr>
      <w:r>
        <w:rPr>
          <w:b/>
          <w:color w:val="0A0F0F"/>
          <w:sz w:val="27"/>
        </w:rPr>
        <w:t>Date of</w:t>
      </w:r>
      <w:r>
        <w:rPr>
          <w:b/>
          <w:color w:val="0A0F0F"/>
          <w:spacing w:val="-8"/>
          <w:sz w:val="27"/>
        </w:rPr>
        <w:t xml:space="preserve"> </w:t>
      </w:r>
      <w:r>
        <w:rPr>
          <w:b/>
          <w:color w:val="0A0F0F"/>
          <w:sz w:val="27"/>
        </w:rPr>
        <w:t>Birth</w:t>
      </w:r>
      <w:r w:rsidRPr="004F206B">
        <w:rPr>
          <w:color w:val="0A0F0F"/>
          <w:sz w:val="27"/>
        </w:rPr>
        <w:t>.</w:t>
      </w:r>
      <w:r w:rsidRPr="004F206B">
        <w:rPr>
          <w:color w:val="0A0F0F"/>
          <w:sz w:val="27"/>
          <w:u w:val="thick" w:color="191E20"/>
        </w:rPr>
        <w:t xml:space="preserve"> </w:t>
      </w:r>
      <w:r w:rsidRPr="004F206B">
        <w:rPr>
          <w:color w:val="0A0F0F"/>
          <w:sz w:val="27"/>
          <w:u w:val="thick" w:color="191E20"/>
        </w:rPr>
        <w:tab/>
      </w:r>
      <w:r>
        <w:rPr>
          <w:b/>
          <w:color w:val="1A1F21"/>
          <w:sz w:val="27"/>
        </w:rPr>
        <w:t>Age</w:t>
      </w:r>
      <w:r>
        <w:rPr>
          <w:b/>
          <w:color w:val="0A0F0F"/>
          <w:sz w:val="27"/>
        </w:rPr>
        <w:t>___________________</w:t>
      </w:r>
    </w:p>
    <w:p w:rsidR="006A5579" w:rsidRPr="006A5579" w:rsidRDefault="00ED7CD2" w:rsidP="00ED7CD2">
      <w:pPr>
        <w:rPr>
          <w:rFonts w:ascii="Times New Roman"/>
          <w:b/>
          <w:sz w:val="25"/>
        </w:rPr>
      </w:pPr>
      <w:r>
        <w:rPr>
          <w:b/>
          <w:color w:val="0A0F0F"/>
          <w:spacing w:val="-4"/>
          <w:position w:val="9"/>
          <w:sz w:val="27"/>
        </w:rPr>
        <w:t xml:space="preserve">                           </w:t>
      </w:r>
      <w:r w:rsidR="006A5579">
        <w:rPr>
          <w:b/>
          <w:color w:val="0A0F0F"/>
          <w:spacing w:val="-4"/>
          <w:position w:val="9"/>
          <w:sz w:val="27"/>
        </w:rPr>
        <w:t>Grade</w:t>
      </w:r>
      <w:r w:rsidR="00B92D32">
        <w:rPr>
          <w:b/>
          <w:color w:val="0A0F0F"/>
          <w:spacing w:val="-4"/>
          <w:position w:val="9"/>
          <w:sz w:val="27"/>
        </w:rPr>
        <w:t>_________________</w:t>
      </w:r>
      <w:r w:rsidR="006A5579" w:rsidRPr="006A5579">
        <w:rPr>
          <w:rFonts w:ascii="Times New Roman"/>
          <w:b/>
          <w:sz w:val="25"/>
        </w:rPr>
        <w:t xml:space="preserve"> </w:t>
      </w:r>
      <w:r w:rsidR="006A5579" w:rsidRPr="006A5579">
        <w:rPr>
          <w:b/>
          <w:position w:val="9"/>
          <w:sz w:val="27"/>
        </w:rPr>
        <w:t>Teacher</w:t>
      </w:r>
      <w:r w:rsidR="00B92D32">
        <w:rPr>
          <w:b/>
          <w:position w:val="9"/>
          <w:sz w:val="27"/>
        </w:rPr>
        <w:t>______________________________</w:t>
      </w:r>
    </w:p>
    <w:p w:rsidR="006A5579" w:rsidRDefault="00F70A5E" w:rsidP="006A5579">
      <w:pPr>
        <w:spacing w:before="166"/>
        <w:ind w:left="1565"/>
        <w:rPr>
          <w:rFonts w:ascii="Courier New"/>
          <w:sz w:val="32"/>
        </w:rPr>
      </w:pPr>
      <w:r>
        <w:rPr>
          <w:b/>
          <w:color w:val="0A0F0F"/>
          <w:w w:val="105"/>
          <w:position w:val="14"/>
          <w:sz w:val="27"/>
        </w:rPr>
        <w:t>Facility</w:t>
      </w:r>
      <w:r w:rsidR="006A5579">
        <w:rPr>
          <w:b/>
          <w:color w:val="0A0F0F"/>
          <w:w w:val="105"/>
          <w:position w:val="14"/>
          <w:sz w:val="27"/>
        </w:rPr>
        <w:t xml:space="preserve"> </w:t>
      </w:r>
      <w:r w:rsidR="006A5579">
        <w:rPr>
          <w:b/>
          <w:color w:val="0A0F0F"/>
          <w:spacing w:val="-5"/>
          <w:w w:val="105"/>
          <w:position w:val="14"/>
          <w:sz w:val="27"/>
        </w:rPr>
        <w:t>Name</w:t>
      </w:r>
      <w:r w:rsidR="00B92D32">
        <w:rPr>
          <w:b/>
          <w:color w:val="0A0F0F"/>
          <w:spacing w:val="-5"/>
          <w:w w:val="105"/>
          <w:position w:val="14"/>
          <w:sz w:val="27"/>
        </w:rPr>
        <w:t>_______________________________________________</w:t>
      </w:r>
    </w:p>
    <w:p w:rsidR="006A5579" w:rsidRDefault="006A5579" w:rsidP="006A5579">
      <w:pPr>
        <w:spacing w:before="1"/>
        <w:ind w:left="189"/>
        <w:rPr>
          <w:b/>
          <w:sz w:val="19"/>
        </w:rPr>
      </w:pPr>
      <w:bookmarkStart w:id="0" w:name="_Hlk169009784"/>
      <w:r>
        <w:rPr>
          <w:b/>
          <w:color w:val="0A0F0F"/>
          <w:w w:val="105"/>
          <w:sz w:val="19"/>
        </w:rPr>
        <w:t xml:space="preserve">Screening </w:t>
      </w:r>
      <w:r w:rsidR="00C70129">
        <w:rPr>
          <w:b/>
          <w:color w:val="0A0F0F"/>
          <w:w w:val="105"/>
          <w:sz w:val="19"/>
        </w:rPr>
        <w:t>R</w:t>
      </w:r>
      <w:bookmarkStart w:id="1" w:name="_GoBack"/>
      <w:bookmarkEnd w:id="1"/>
      <w:r>
        <w:rPr>
          <w:b/>
          <w:color w:val="0A0F0F"/>
          <w:w w:val="105"/>
          <w:sz w:val="19"/>
        </w:rPr>
        <w:t>esults</w:t>
      </w:r>
    </w:p>
    <w:p w:rsidR="006A5579" w:rsidRDefault="006A5579" w:rsidP="006A5579">
      <w:pPr>
        <w:pStyle w:val="BodyText"/>
        <w:spacing w:before="147" w:line="309" w:lineRule="auto"/>
        <w:ind w:left="160" w:hanging="24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528320</wp:posOffset>
                </wp:positionV>
                <wp:extent cx="6343015" cy="673735"/>
                <wp:effectExtent l="12700" t="5715" r="6985" b="635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673735"/>
                          <a:chOff x="1220" y="832"/>
                          <a:chExt cx="9989" cy="1061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27" y="18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94" y="18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20" y="883"/>
                            <a:ext cx="9988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832"/>
                            <a:ext cx="9989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79" w:rsidRDefault="006A5579" w:rsidP="001E0529">
                              <w:pPr>
                                <w:widowControl w:val="0"/>
                                <w:tabs>
                                  <w:tab w:val="left" w:pos="275"/>
                                  <w:tab w:val="left" w:pos="5293"/>
                                </w:tabs>
                                <w:autoSpaceDE w:val="0"/>
                                <w:autoSpaceDN w:val="0"/>
                                <w:spacing w:before="108" w:after="0" w:line="240" w:lineRule="auto"/>
                                <w:ind w:left="104"/>
                                <w:rPr>
                                  <w:color w:val="1A1F21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A0F0F"/>
                                  <w:w w:val="105"/>
                                  <w:sz w:val="20"/>
                                </w:rPr>
                                <w:t xml:space="preserve">Anisometropia </w:t>
                              </w:r>
                              <w:r>
                                <w:rPr>
                                  <w:color w:val="0A0F0F"/>
                                  <w:w w:val="105"/>
                                  <w:sz w:val="20"/>
                                </w:rPr>
                                <w:t>- unequal refr</w:t>
                              </w:r>
                              <w:r>
                                <w:rPr>
                                  <w:color w:val="2A2F31"/>
                                  <w:w w:val="105"/>
                                  <w:sz w:val="20"/>
                                </w:rPr>
                                <w:t>ac</w:t>
                              </w:r>
                              <w:r>
                                <w:rPr>
                                  <w:color w:val="0A0F0F"/>
                                  <w:w w:val="105"/>
                                  <w:sz w:val="20"/>
                                </w:rPr>
                                <w:t xml:space="preserve">tion </w:t>
                              </w:r>
                              <w:r>
                                <w:rPr>
                                  <w:color w:val="1A1F21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1A1F21"/>
                                  <w:spacing w:val="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A0F0F"/>
                                  <w:w w:val="105"/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color w:val="0A0F0F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A2F31"/>
                                  <w:w w:val="105"/>
                                  <w:sz w:val="20"/>
                                </w:rPr>
                                <w:t>eyes</w:t>
                              </w:r>
                              <w:r>
                                <w:rPr>
                                  <w:color w:val="2A2F31"/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1A1F2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A0F0F"/>
                                  <w:w w:val="105"/>
                                  <w:sz w:val="20"/>
                                </w:rPr>
                                <w:t xml:space="preserve">Myopia </w:t>
                              </w:r>
                              <w:r>
                                <w:rPr>
                                  <w:color w:val="2A2F31"/>
                                  <w:w w:val="105"/>
                                  <w:sz w:val="20"/>
                                </w:rPr>
                                <w:t xml:space="preserve">- </w:t>
                              </w:r>
                              <w:r>
                                <w:rPr>
                                  <w:color w:val="0A0F0F"/>
                                  <w:w w:val="105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color w:val="2A2F31"/>
                                  <w:w w:val="105"/>
                                  <w:sz w:val="20"/>
                                </w:rPr>
                                <w:t>ea</w:t>
                              </w:r>
                              <w:r>
                                <w:rPr>
                                  <w:color w:val="0A0F0F"/>
                                  <w:w w:val="105"/>
                                  <w:sz w:val="20"/>
                                </w:rPr>
                                <w:t>rsi</w:t>
                              </w:r>
                              <w:r>
                                <w:rPr>
                                  <w:color w:val="2A2F31"/>
                                  <w:w w:val="105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color w:val="0A0F0F"/>
                                  <w:w w:val="105"/>
                                  <w:sz w:val="20"/>
                                </w:rPr>
                                <w:t>ht</w:t>
                              </w:r>
                              <w:r>
                                <w:rPr>
                                  <w:color w:val="0A0F0F"/>
                                  <w:spacing w:val="3"/>
                                  <w:w w:val="105"/>
                                  <w:sz w:val="20"/>
                                </w:rPr>
                                <w:t>edn</w:t>
                              </w:r>
                              <w:r>
                                <w:rPr>
                                  <w:color w:val="2A2F31"/>
                                  <w:spacing w:val="3"/>
                                  <w:w w:val="105"/>
                                  <w:sz w:val="20"/>
                                </w:rPr>
                                <w:t>ess</w:t>
                              </w:r>
                            </w:p>
                            <w:p w:rsidR="006A5579" w:rsidRDefault="006A5579" w:rsidP="001E0529">
                              <w:pPr>
                                <w:widowControl w:val="0"/>
                                <w:tabs>
                                  <w:tab w:val="left" w:pos="268"/>
                                  <w:tab w:val="left" w:pos="5293"/>
                                </w:tabs>
                                <w:autoSpaceDE w:val="0"/>
                                <w:autoSpaceDN w:val="0"/>
                                <w:spacing w:before="87" w:after="0" w:line="240" w:lineRule="auto"/>
                                <w:ind w:left="104"/>
                                <w:rPr>
                                  <w:color w:val="2A2F31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A0F0F"/>
                                  <w:sz w:val="20"/>
                                </w:rPr>
                                <w:t>Astigmatism -</w:t>
                              </w:r>
                              <w:r>
                                <w:rPr>
                                  <w:color w:val="2A2F31"/>
                                  <w:sz w:val="20"/>
                                </w:rPr>
                                <w:t xml:space="preserve"> corneal</w:t>
                              </w:r>
                              <w:r>
                                <w:rPr>
                                  <w:color w:val="0A0F0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A0F0F"/>
                                  <w:sz w:val="20"/>
                                </w:rPr>
                                <w:t>irregularit</w:t>
                              </w:r>
                              <w:r>
                                <w:rPr>
                                  <w:color w:val="0A0F0F"/>
                                  <w:spacing w:val="3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A2F31"/>
                                  <w:spacing w:val="3"/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color w:val="2A2F31"/>
                                  <w:spacing w:val="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A2F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A0F0F"/>
                                  <w:sz w:val="20"/>
                                </w:rPr>
                                <w:t xml:space="preserve">Corneal reflexes </w:t>
                              </w:r>
                              <w:r>
                                <w:rPr>
                                  <w:color w:val="1A1F21"/>
                                  <w:sz w:val="20"/>
                                </w:rPr>
                                <w:t xml:space="preserve">- </w:t>
                              </w:r>
                              <w:r>
                                <w:rPr>
                                  <w:color w:val="2A2F31"/>
                                  <w:sz w:val="20"/>
                                </w:rPr>
                                <w:t>sy</w:t>
                              </w:r>
                              <w:r>
                                <w:rPr>
                                  <w:color w:val="0A0F0F"/>
                                  <w:sz w:val="20"/>
                                </w:rPr>
                                <w:t>mm</w:t>
                              </w:r>
                              <w:r>
                                <w:rPr>
                                  <w:color w:val="2A2F31"/>
                                  <w:sz w:val="20"/>
                                </w:rPr>
                                <w:t>etr</w:t>
                              </w:r>
                              <w:r>
                                <w:rPr>
                                  <w:color w:val="0A0F0F"/>
                                  <w:sz w:val="20"/>
                                </w:rPr>
                                <w:t>ic e</w:t>
                              </w:r>
                              <w:r>
                                <w:rPr>
                                  <w:color w:val="2A2F31"/>
                                  <w:sz w:val="20"/>
                                </w:rPr>
                                <w:t>ye</w:t>
                              </w:r>
                              <w:r>
                                <w:rPr>
                                  <w:color w:val="2A2F31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A1F21"/>
                                  <w:sz w:val="20"/>
                                </w:rPr>
                                <w:t>alignment</w:t>
                              </w:r>
                            </w:p>
                            <w:p w:rsidR="006A5579" w:rsidRDefault="00F95387" w:rsidP="001E0529">
                              <w:pPr>
                                <w:widowControl w:val="0"/>
                                <w:tabs>
                                  <w:tab w:val="left" w:pos="267"/>
                                  <w:tab w:val="left" w:pos="5293"/>
                                </w:tabs>
                                <w:autoSpaceDE w:val="0"/>
                                <w:autoSpaceDN w:val="0"/>
                                <w:spacing w:before="80" w:after="0" w:line="240" w:lineRule="auto"/>
                                <w:ind w:left="104"/>
                                <w:rPr>
                                  <w:color w:val="1A1F21"/>
                                  <w:sz w:val="20"/>
                                </w:rPr>
                              </w:pPr>
                              <w:r w:rsidRPr="00216167">
                                <w:rPr>
                                  <w:rFonts w:cstheme="minorHAnsi"/>
                                  <w:b/>
                                  <w:color w:val="1A1F21"/>
                                  <w:w w:val="110"/>
                                  <w:sz w:val="20"/>
                                </w:rPr>
                                <w:t>Hy</w:t>
                              </w:r>
                              <w:r w:rsidR="00216167" w:rsidRPr="00216167">
                                <w:rPr>
                                  <w:rFonts w:cstheme="minorHAnsi"/>
                                  <w:b/>
                                  <w:color w:val="1A1F21"/>
                                  <w:w w:val="110"/>
                                  <w:sz w:val="20"/>
                                </w:rPr>
                                <w:t>peropia</w:t>
                              </w:r>
                              <w:r w:rsidR="00216167">
                                <w:rPr>
                                  <w:rFonts w:cstheme="minorHAnsi"/>
                                  <w:b/>
                                  <w:color w:val="1A1F21"/>
                                  <w:w w:val="110"/>
                                  <w:sz w:val="20"/>
                                </w:rPr>
                                <w:t xml:space="preserve"> - </w:t>
                              </w:r>
                              <w:r w:rsidR="00216167">
                                <w:rPr>
                                  <w:rFonts w:cstheme="minorHAnsi"/>
                                  <w:color w:val="1A1F21"/>
                                  <w:w w:val="110"/>
                                  <w:sz w:val="20"/>
                                </w:rPr>
                                <w:t>farsightedness</w:t>
                              </w:r>
                              <w:r w:rsidR="006A5579" w:rsidRPr="00216167">
                                <w:rPr>
                                  <w:color w:val="1A1F21"/>
                                  <w:w w:val="110"/>
                                  <w:sz w:val="20"/>
                                </w:rPr>
                                <w:tab/>
                              </w:r>
                              <w:r w:rsidR="00216167">
                                <w:rPr>
                                  <w:b/>
                                  <w:color w:val="2A2F31"/>
                                  <w:w w:val="110"/>
                                  <w:sz w:val="20"/>
                                  <w:u w:color="1A1F21"/>
                                </w:rPr>
                                <w:t xml:space="preserve"> Anisocoria </w:t>
                              </w:r>
                              <w:r w:rsidR="00216167">
                                <w:rPr>
                                  <w:color w:val="2A2F31"/>
                                  <w:w w:val="110"/>
                                  <w:sz w:val="20"/>
                                  <w:u w:color="1A1F21"/>
                                </w:rPr>
                                <w:t xml:space="preserve">– </w:t>
                              </w:r>
                              <w:r w:rsidR="001E0529">
                                <w:rPr>
                                  <w:color w:val="2A2F31"/>
                                  <w:w w:val="110"/>
                                  <w:sz w:val="20"/>
                                  <w:u w:color="1A1F21"/>
                                </w:rPr>
                                <w:t>u</w:t>
                              </w:r>
                              <w:r w:rsidR="00216167">
                                <w:rPr>
                                  <w:color w:val="2A2F31"/>
                                  <w:w w:val="110"/>
                                  <w:sz w:val="20"/>
                                  <w:u w:color="1A1F21"/>
                                </w:rPr>
                                <w:t>nequal pupil size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61pt;margin-top:41.6pt;width:499.45pt;height:53.05pt;z-index:-251658240;mso-wrap-distance-left:0;mso-wrap-distance-right:0;mso-position-horizontal-relative:page" coordorigin="1220,832" coordsize="9989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">
                <v:line id="Line 3" o:spid="_x0000_s1027" style="position:absolute;visibility:visible;mso-wrap-style:square" from="1227,1806" to="1227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" strokeweight=".1273mm"/>
                <v:line id="Line 4" o:spid="_x0000_s1028" style="position:absolute;visibility:visible;mso-wrap-style:square" from="11194,1893" to="11194,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" strokeweight=".25461mm"/>
                <v:line id="Line 5" o:spid="_x0000_s1029" style="position:absolute;visibility:visible;mso-wrap-style:square" from="1220,883" to="11208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" strokeweight=".127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219;top:832;width:9989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A5579" w:rsidRDefault="006A5579" w:rsidP="001E0529">
                        <w:pPr>
                          <w:widowControl w:val="0"/>
                          <w:tabs>
                            <w:tab w:val="left" w:pos="275"/>
                            <w:tab w:val="left" w:pos="5293"/>
                          </w:tabs>
                          <w:autoSpaceDE w:val="0"/>
                          <w:autoSpaceDN w:val="0"/>
                          <w:spacing w:before="108" w:after="0" w:line="240" w:lineRule="auto"/>
                          <w:ind w:left="104"/>
                          <w:rPr>
                            <w:color w:val="1A1F21"/>
                            <w:sz w:val="20"/>
                          </w:rPr>
                        </w:pPr>
                        <w:r>
                          <w:rPr>
                            <w:b/>
                            <w:color w:val="0A0F0F"/>
                            <w:w w:val="105"/>
                            <w:sz w:val="20"/>
                          </w:rPr>
                          <w:t xml:space="preserve">Anisometropia </w:t>
                        </w:r>
                        <w:r>
                          <w:rPr>
                            <w:color w:val="0A0F0F"/>
                            <w:w w:val="105"/>
                            <w:sz w:val="20"/>
                          </w:rPr>
                          <w:t>- unequal refr</w:t>
                        </w:r>
                        <w:r>
                          <w:rPr>
                            <w:color w:val="2A2F31"/>
                            <w:w w:val="105"/>
                            <w:sz w:val="20"/>
                          </w:rPr>
                          <w:t>ac</w:t>
                        </w:r>
                        <w:r>
                          <w:rPr>
                            <w:color w:val="0A0F0F"/>
                            <w:w w:val="105"/>
                            <w:sz w:val="20"/>
                          </w:rPr>
                          <w:t xml:space="preserve">tion </w:t>
                        </w:r>
                        <w:r>
                          <w:rPr>
                            <w:color w:val="1A1F21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color w:val="1A1F21"/>
                            <w:spacing w:val="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A0F0F"/>
                            <w:w w:val="105"/>
                            <w:sz w:val="20"/>
                          </w:rPr>
                          <w:t>both</w:t>
                        </w:r>
                        <w:r>
                          <w:rPr>
                            <w:color w:val="0A0F0F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F31"/>
                            <w:w w:val="105"/>
                            <w:sz w:val="20"/>
                          </w:rPr>
                          <w:t>eyes</w:t>
                        </w:r>
                        <w:r>
                          <w:rPr>
                            <w:color w:val="2A2F31"/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color w:val="1A1F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A0F0F"/>
                            <w:w w:val="105"/>
                            <w:sz w:val="20"/>
                          </w:rPr>
                          <w:t xml:space="preserve">Myopia </w:t>
                        </w:r>
                        <w:r>
                          <w:rPr>
                            <w:color w:val="2A2F31"/>
                            <w:w w:val="105"/>
                            <w:sz w:val="20"/>
                          </w:rPr>
                          <w:t xml:space="preserve">- </w:t>
                        </w:r>
                        <w:r>
                          <w:rPr>
                            <w:color w:val="0A0F0F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color w:val="2A2F31"/>
                            <w:w w:val="105"/>
                            <w:sz w:val="20"/>
                          </w:rPr>
                          <w:t>ea</w:t>
                        </w:r>
                        <w:r>
                          <w:rPr>
                            <w:color w:val="0A0F0F"/>
                            <w:w w:val="105"/>
                            <w:sz w:val="20"/>
                          </w:rPr>
                          <w:t>rsi</w:t>
                        </w:r>
                        <w:r>
                          <w:rPr>
                            <w:color w:val="2A2F31"/>
                            <w:w w:val="105"/>
                            <w:sz w:val="20"/>
                          </w:rPr>
                          <w:t>g</w:t>
                        </w:r>
                        <w:r>
                          <w:rPr>
                            <w:color w:val="0A0F0F"/>
                            <w:w w:val="105"/>
                            <w:sz w:val="20"/>
                          </w:rPr>
                          <w:t>ht</w:t>
                        </w:r>
                        <w:r>
                          <w:rPr>
                            <w:color w:val="0A0F0F"/>
                            <w:spacing w:val="3"/>
                            <w:w w:val="105"/>
                            <w:sz w:val="20"/>
                          </w:rPr>
                          <w:t>edn</w:t>
                        </w:r>
                        <w:r>
                          <w:rPr>
                            <w:color w:val="2A2F31"/>
                            <w:spacing w:val="3"/>
                            <w:w w:val="105"/>
                            <w:sz w:val="20"/>
                          </w:rPr>
                          <w:t>ess</w:t>
                        </w:r>
                      </w:p>
                      <w:p w:rsidR="006A5579" w:rsidRDefault="006A5579" w:rsidP="001E0529">
                        <w:pPr>
                          <w:widowControl w:val="0"/>
                          <w:tabs>
                            <w:tab w:val="left" w:pos="268"/>
                            <w:tab w:val="left" w:pos="5293"/>
                          </w:tabs>
                          <w:autoSpaceDE w:val="0"/>
                          <w:autoSpaceDN w:val="0"/>
                          <w:spacing w:before="87" w:after="0" w:line="240" w:lineRule="auto"/>
                          <w:ind w:left="104"/>
                          <w:rPr>
                            <w:color w:val="2A2F31"/>
                            <w:sz w:val="20"/>
                          </w:rPr>
                        </w:pPr>
                        <w:r>
                          <w:rPr>
                            <w:b/>
                            <w:color w:val="0A0F0F"/>
                            <w:sz w:val="20"/>
                          </w:rPr>
                          <w:t>Astigmatism -</w:t>
                        </w:r>
                        <w:r>
                          <w:rPr>
                            <w:color w:val="2A2F31"/>
                            <w:sz w:val="20"/>
                          </w:rPr>
                          <w:t xml:space="preserve"> corneal</w:t>
                        </w:r>
                        <w:r>
                          <w:rPr>
                            <w:color w:val="0A0F0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A0F0F"/>
                            <w:sz w:val="20"/>
                          </w:rPr>
                          <w:t>irregularit</w:t>
                        </w:r>
                        <w:r>
                          <w:rPr>
                            <w:color w:val="0A0F0F"/>
                            <w:spacing w:val="3"/>
                            <w:sz w:val="20"/>
                          </w:rPr>
                          <w:t>i</w:t>
                        </w:r>
                        <w:r>
                          <w:rPr>
                            <w:color w:val="2A2F31"/>
                            <w:spacing w:val="3"/>
                            <w:sz w:val="20"/>
                          </w:rPr>
                          <w:t>es</w:t>
                        </w:r>
                        <w:r>
                          <w:rPr>
                            <w:color w:val="2A2F31"/>
                            <w:spacing w:val="3"/>
                            <w:sz w:val="20"/>
                          </w:rPr>
                          <w:tab/>
                        </w:r>
                        <w:r>
                          <w:rPr>
                            <w:color w:val="2A2F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A0F0F"/>
                            <w:sz w:val="20"/>
                          </w:rPr>
                          <w:t xml:space="preserve">Corneal reflexes </w:t>
                        </w:r>
                        <w:r>
                          <w:rPr>
                            <w:color w:val="1A1F21"/>
                            <w:sz w:val="20"/>
                          </w:rPr>
                          <w:t xml:space="preserve">- </w:t>
                        </w:r>
                        <w:r>
                          <w:rPr>
                            <w:color w:val="2A2F31"/>
                            <w:sz w:val="20"/>
                          </w:rPr>
                          <w:t>sy</w:t>
                        </w:r>
                        <w:r>
                          <w:rPr>
                            <w:color w:val="0A0F0F"/>
                            <w:sz w:val="20"/>
                          </w:rPr>
                          <w:t>mm</w:t>
                        </w:r>
                        <w:r>
                          <w:rPr>
                            <w:color w:val="2A2F31"/>
                            <w:sz w:val="20"/>
                          </w:rPr>
                          <w:t>etr</w:t>
                        </w:r>
                        <w:r>
                          <w:rPr>
                            <w:color w:val="0A0F0F"/>
                            <w:sz w:val="20"/>
                          </w:rPr>
                          <w:t>ic e</w:t>
                        </w:r>
                        <w:r>
                          <w:rPr>
                            <w:color w:val="2A2F31"/>
                            <w:sz w:val="20"/>
                          </w:rPr>
                          <w:t>ye</w:t>
                        </w:r>
                        <w:r>
                          <w:rPr>
                            <w:color w:val="2A2F31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A1F21"/>
                            <w:sz w:val="20"/>
                          </w:rPr>
                          <w:t>alignment</w:t>
                        </w:r>
                      </w:p>
                      <w:p w:rsidR="006A5579" w:rsidRDefault="00F95387" w:rsidP="001E0529">
                        <w:pPr>
                          <w:widowControl w:val="0"/>
                          <w:tabs>
                            <w:tab w:val="left" w:pos="267"/>
                            <w:tab w:val="left" w:pos="5293"/>
                          </w:tabs>
                          <w:autoSpaceDE w:val="0"/>
                          <w:autoSpaceDN w:val="0"/>
                          <w:spacing w:before="80" w:after="0" w:line="240" w:lineRule="auto"/>
                          <w:ind w:left="104"/>
                          <w:rPr>
                            <w:color w:val="1A1F21"/>
                            <w:sz w:val="20"/>
                          </w:rPr>
                        </w:pPr>
                        <w:r w:rsidRPr="00216167">
                          <w:rPr>
                            <w:rFonts w:cstheme="minorHAnsi"/>
                            <w:b/>
                            <w:color w:val="1A1F21"/>
                            <w:w w:val="110"/>
                            <w:sz w:val="20"/>
                          </w:rPr>
                          <w:t>Hy</w:t>
                        </w:r>
                        <w:r w:rsidR="00216167" w:rsidRPr="00216167">
                          <w:rPr>
                            <w:rFonts w:cstheme="minorHAnsi"/>
                            <w:b/>
                            <w:color w:val="1A1F21"/>
                            <w:w w:val="110"/>
                            <w:sz w:val="20"/>
                          </w:rPr>
                          <w:t>peropia</w:t>
                        </w:r>
                        <w:r w:rsidR="00216167">
                          <w:rPr>
                            <w:rFonts w:cstheme="minorHAnsi"/>
                            <w:b/>
                            <w:color w:val="1A1F21"/>
                            <w:w w:val="110"/>
                            <w:sz w:val="20"/>
                          </w:rPr>
                          <w:t xml:space="preserve"> - </w:t>
                        </w:r>
                        <w:r w:rsidR="00216167">
                          <w:rPr>
                            <w:rFonts w:cstheme="minorHAnsi"/>
                            <w:color w:val="1A1F21"/>
                            <w:w w:val="110"/>
                            <w:sz w:val="20"/>
                          </w:rPr>
                          <w:t>farsightedness</w:t>
                        </w:r>
                        <w:r w:rsidR="006A5579" w:rsidRPr="00216167">
                          <w:rPr>
                            <w:color w:val="1A1F21"/>
                            <w:w w:val="110"/>
                            <w:sz w:val="20"/>
                          </w:rPr>
                          <w:tab/>
                        </w:r>
                        <w:r w:rsidR="00216167">
                          <w:rPr>
                            <w:b/>
                            <w:color w:val="2A2F31"/>
                            <w:w w:val="110"/>
                            <w:sz w:val="20"/>
                            <w:u w:color="1A1F21"/>
                          </w:rPr>
                          <w:t xml:space="preserve"> Anisocoria </w:t>
                        </w:r>
                        <w:r w:rsidR="00216167">
                          <w:rPr>
                            <w:color w:val="2A2F31"/>
                            <w:w w:val="110"/>
                            <w:sz w:val="20"/>
                            <w:u w:color="1A1F21"/>
                          </w:rPr>
                          <w:t xml:space="preserve">– </w:t>
                        </w:r>
                        <w:r w:rsidR="001E0529">
                          <w:rPr>
                            <w:color w:val="2A2F31"/>
                            <w:w w:val="110"/>
                            <w:sz w:val="20"/>
                            <w:u w:color="1A1F21"/>
                          </w:rPr>
                          <w:t>u</w:t>
                        </w:r>
                        <w:bookmarkStart w:id="2" w:name="_GoBack"/>
                        <w:bookmarkEnd w:id="2"/>
                        <w:r w:rsidR="00216167">
                          <w:rPr>
                            <w:color w:val="2A2F31"/>
                            <w:w w:val="110"/>
                            <w:sz w:val="20"/>
                            <w:u w:color="1A1F21"/>
                          </w:rPr>
                          <w:t>nequal pupil size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2" w:name="_Hlk169010053"/>
      <w:r>
        <w:rPr>
          <w:color w:val="1A1F21"/>
          <w:w w:val="105"/>
        </w:rPr>
        <w:t>Refraction</w:t>
      </w:r>
      <w:r>
        <w:rPr>
          <w:color w:val="414648"/>
          <w:w w:val="105"/>
        </w:rPr>
        <w:t>,</w:t>
      </w:r>
      <w:r>
        <w:rPr>
          <w:color w:val="414648"/>
          <w:spacing w:val="-23"/>
          <w:w w:val="105"/>
        </w:rPr>
        <w:t xml:space="preserve"> </w:t>
      </w:r>
      <w:r>
        <w:rPr>
          <w:color w:val="2A2F31"/>
          <w:spacing w:val="-8"/>
          <w:w w:val="105"/>
        </w:rPr>
        <w:t>pup</w:t>
      </w:r>
      <w:r>
        <w:rPr>
          <w:color w:val="0A0F0F"/>
          <w:spacing w:val="-8"/>
          <w:w w:val="105"/>
        </w:rPr>
        <w:t>il</w:t>
      </w:r>
      <w:r>
        <w:rPr>
          <w:color w:val="0A0F0F"/>
          <w:spacing w:val="-21"/>
          <w:w w:val="105"/>
        </w:rPr>
        <w:t xml:space="preserve"> </w:t>
      </w:r>
      <w:r>
        <w:rPr>
          <w:color w:val="2A2F31"/>
          <w:w w:val="105"/>
        </w:rPr>
        <w:t>s</w:t>
      </w:r>
      <w:r>
        <w:rPr>
          <w:color w:val="0A0F0F"/>
          <w:w w:val="105"/>
        </w:rPr>
        <w:t>i</w:t>
      </w:r>
      <w:r>
        <w:rPr>
          <w:color w:val="2A2F31"/>
          <w:w w:val="105"/>
        </w:rPr>
        <w:t>zes</w:t>
      </w:r>
      <w:r>
        <w:rPr>
          <w:color w:val="2A2F31"/>
          <w:spacing w:val="-39"/>
          <w:w w:val="105"/>
        </w:rPr>
        <w:t xml:space="preserve"> </w:t>
      </w:r>
      <w:r>
        <w:rPr>
          <w:color w:val="2A2F31"/>
          <w:w w:val="105"/>
        </w:rPr>
        <w:t>and</w:t>
      </w:r>
      <w:r>
        <w:rPr>
          <w:color w:val="2A2F31"/>
          <w:spacing w:val="-21"/>
          <w:w w:val="105"/>
        </w:rPr>
        <w:t xml:space="preserve"> </w:t>
      </w:r>
      <w:r>
        <w:rPr>
          <w:color w:val="2A2F31"/>
          <w:spacing w:val="-10"/>
          <w:w w:val="105"/>
        </w:rPr>
        <w:t>cornea</w:t>
      </w:r>
      <w:r>
        <w:rPr>
          <w:color w:val="0A0F0F"/>
          <w:spacing w:val="-10"/>
          <w:w w:val="105"/>
        </w:rPr>
        <w:t>l</w:t>
      </w:r>
      <w:r>
        <w:rPr>
          <w:color w:val="0A0F0F"/>
          <w:spacing w:val="-21"/>
          <w:w w:val="105"/>
        </w:rPr>
        <w:t xml:space="preserve"> </w:t>
      </w:r>
      <w:r>
        <w:rPr>
          <w:color w:val="1A1F21"/>
          <w:w w:val="105"/>
        </w:rPr>
        <w:t>reflexes</w:t>
      </w:r>
      <w:r>
        <w:rPr>
          <w:color w:val="1A1F21"/>
          <w:spacing w:val="-20"/>
          <w:w w:val="105"/>
        </w:rPr>
        <w:t xml:space="preserve"> </w:t>
      </w:r>
      <w:r>
        <w:rPr>
          <w:color w:val="2A2F31"/>
          <w:spacing w:val="-3"/>
          <w:w w:val="105"/>
        </w:rPr>
        <w:t>a</w:t>
      </w:r>
      <w:r>
        <w:rPr>
          <w:color w:val="0A0F0F"/>
          <w:spacing w:val="-3"/>
          <w:w w:val="105"/>
        </w:rPr>
        <w:t>r</w:t>
      </w:r>
      <w:r>
        <w:rPr>
          <w:color w:val="2A2F31"/>
          <w:spacing w:val="-3"/>
          <w:w w:val="105"/>
        </w:rPr>
        <w:t>e</w:t>
      </w:r>
      <w:r>
        <w:rPr>
          <w:color w:val="2A2F31"/>
          <w:spacing w:val="-14"/>
          <w:w w:val="105"/>
        </w:rPr>
        <w:t xml:space="preserve"> </w:t>
      </w:r>
      <w:r>
        <w:rPr>
          <w:color w:val="2A2F31"/>
          <w:w w:val="105"/>
        </w:rPr>
        <w:t>measu</w:t>
      </w:r>
      <w:r>
        <w:rPr>
          <w:color w:val="0A0F0F"/>
          <w:w w:val="105"/>
        </w:rPr>
        <w:t>r</w:t>
      </w:r>
      <w:r>
        <w:rPr>
          <w:color w:val="2A2F31"/>
          <w:w w:val="105"/>
        </w:rPr>
        <w:t>ed</w:t>
      </w:r>
      <w:r>
        <w:rPr>
          <w:color w:val="2A2F31"/>
          <w:spacing w:val="-34"/>
          <w:w w:val="105"/>
        </w:rPr>
        <w:t xml:space="preserve"> </w:t>
      </w:r>
      <w:r>
        <w:rPr>
          <w:color w:val="2A2F31"/>
          <w:w w:val="105"/>
        </w:rPr>
        <w:t>and</w:t>
      </w:r>
      <w:r>
        <w:rPr>
          <w:color w:val="2A2F31"/>
          <w:spacing w:val="-24"/>
          <w:w w:val="105"/>
        </w:rPr>
        <w:t xml:space="preserve"> </w:t>
      </w:r>
      <w:r>
        <w:rPr>
          <w:color w:val="2A2F31"/>
          <w:w w:val="105"/>
        </w:rPr>
        <w:t>compared</w:t>
      </w:r>
      <w:r>
        <w:rPr>
          <w:color w:val="2A2F31"/>
          <w:spacing w:val="-12"/>
          <w:w w:val="105"/>
        </w:rPr>
        <w:t xml:space="preserve"> </w:t>
      </w:r>
      <w:r>
        <w:rPr>
          <w:color w:val="0A0F0F"/>
          <w:w w:val="105"/>
        </w:rPr>
        <w:t>to</w:t>
      </w:r>
      <w:r>
        <w:rPr>
          <w:color w:val="0A0F0F"/>
          <w:spacing w:val="-22"/>
          <w:w w:val="105"/>
        </w:rPr>
        <w:t xml:space="preserve"> </w:t>
      </w:r>
      <w:r>
        <w:rPr>
          <w:color w:val="2A2F31"/>
          <w:w w:val="105"/>
        </w:rPr>
        <w:t>age</w:t>
      </w:r>
      <w:r>
        <w:rPr>
          <w:color w:val="2A2F31"/>
          <w:spacing w:val="-23"/>
          <w:w w:val="105"/>
        </w:rPr>
        <w:t>-</w:t>
      </w:r>
      <w:r>
        <w:rPr>
          <w:color w:val="2A2F31"/>
          <w:w w:val="105"/>
        </w:rPr>
        <w:t>based</w:t>
      </w:r>
      <w:r>
        <w:rPr>
          <w:color w:val="2A2F31"/>
          <w:spacing w:val="-25"/>
          <w:w w:val="105"/>
        </w:rPr>
        <w:t xml:space="preserve"> </w:t>
      </w:r>
      <w:r>
        <w:rPr>
          <w:color w:val="1A1F21"/>
          <w:w w:val="105"/>
        </w:rPr>
        <w:t>referral</w:t>
      </w:r>
      <w:r>
        <w:rPr>
          <w:color w:val="1A1F21"/>
          <w:spacing w:val="-28"/>
          <w:w w:val="105"/>
        </w:rPr>
        <w:t xml:space="preserve"> </w:t>
      </w:r>
      <w:r>
        <w:rPr>
          <w:color w:val="2A2F31"/>
          <w:w w:val="105"/>
        </w:rPr>
        <w:t>c</w:t>
      </w:r>
      <w:r>
        <w:rPr>
          <w:color w:val="0A0F0F"/>
          <w:w w:val="105"/>
        </w:rPr>
        <w:t>ri</w:t>
      </w:r>
      <w:r>
        <w:rPr>
          <w:color w:val="2A2F31"/>
          <w:w w:val="105"/>
        </w:rPr>
        <w:t>te</w:t>
      </w:r>
      <w:r>
        <w:rPr>
          <w:color w:val="0A0F0F"/>
          <w:w w:val="105"/>
        </w:rPr>
        <w:t>r</w:t>
      </w:r>
      <w:r>
        <w:rPr>
          <w:color w:val="2A2F31"/>
          <w:w w:val="105"/>
        </w:rPr>
        <w:t xml:space="preserve">ia </w:t>
      </w:r>
      <w:r>
        <w:rPr>
          <w:color w:val="1A1F21"/>
          <w:w w:val="105"/>
        </w:rPr>
        <w:t>automatically.</w:t>
      </w:r>
      <w:r>
        <w:rPr>
          <w:color w:val="1A1F21"/>
          <w:spacing w:val="-17"/>
          <w:w w:val="105"/>
        </w:rPr>
        <w:t xml:space="preserve"> </w:t>
      </w:r>
      <w:r>
        <w:rPr>
          <w:color w:val="1A1F21"/>
          <w:w w:val="105"/>
        </w:rPr>
        <w:t>Referral</w:t>
      </w:r>
      <w:r>
        <w:rPr>
          <w:color w:val="1A1F21"/>
          <w:spacing w:val="-9"/>
          <w:w w:val="105"/>
        </w:rPr>
        <w:t xml:space="preserve"> </w:t>
      </w:r>
      <w:r>
        <w:rPr>
          <w:color w:val="2A2F31"/>
          <w:w w:val="105"/>
        </w:rPr>
        <w:t>c</w:t>
      </w:r>
      <w:r>
        <w:rPr>
          <w:color w:val="0A0F0F"/>
          <w:w w:val="105"/>
        </w:rPr>
        <w:t>r</w:t>
      </w:r>
      <w:r>
        <w:rPr>
          <w:color w:val="2A2F31"/>
          <w:w w:val="105"/>
        </w:rPr>
        <w:t>ite</w:t>
      </w:r>
      <w:r>
        <w:rPr>
          <w:color w:val="0A0F0F"/>
          <w:w w:val="105"/>
        </w:rPr>
        <w:t>r</w:t>
      </w:r>
      <w:r>
        <w:rPr>
          <w:color w:val="2A2F31"/>
          <w:w w:val="105"/>
        </w:rPr>
        <w:t>ia</w:t>
      </w:r>
      <w:r>
        <w:rPr>
          <w:color w:val="2A2F31"/>
          <w:spacing w:val="-12"/>
          <w:w w:val="105"/>
        </w:rPr>
        <w:t xml:space="preserve"> </w:t>
      </w:r>
      <w:r>
        <w:rPr>
          <w:color w:val="2A2F31"/>
          <w:w w:val="105"/>
        </w:rPr>
        <w:t>a</w:t>
      </w:r>
      <w:r w:rsidR="008B434D">
        <w:rPr>
          <w:color w:val="2A2F31"/>
          <w:w w:val="105"/>
        </w:rPr>
        <w:t>nd</w:t>
      </w:r>
      <w:r>
        <w:rPr>
          <w:color w:val="2A2F31"/>
          <w:spacing w:val="-16"/>
          <w:w w:val="105"/>
        </w:rPr>
        <w:t xml:space="preserve"> </w:t>
      </w:r>
      <w:r w:rsidR="00F70A5E">
        <w:rPr>
          <w:color w:val="2A2F31"/>
          <w:spacing w:val="-16"/>
          <w:w w:val="105"/>
        </w:rPr>
        <w:t xml:space="preserve">the </w:t>
      </w:r>
      <w:r>
        <w:rPr>
          <w:color w:val="0A0F0F"/>
          <w:w w:val="105"/>
        </w:rPr>
        <w:t>Plus</w:t>
      </w:r>
      <w:r>
        <w:rPr>
          <w:color w:val="2A2F31"/>
          <w:w w:val="105"/>
        </w:rPr>
        <w:t>Op</w:t>
      </w:r>
      <w:r>
        <w:rPr>
          <w:color w:val="0A0F0F"/>
          <w:w w:val="105"/>
        </w:rPr>
        <w:t>t</w:t>
      </w:r>
      <w:r>
        <w:rPr>
          <w:color w:val="2A2F31"/>
          <w:w w:val="105"/>
        </w:rPr>
        <w:t>i</w:t>
      </w:r>
      <w:r w:rsidR="00F70A5E">
        <w:rPr>
          <w:color w:val="2A2F31"/>
          <w:w w:val="105"/>
        </w:rPr>
        <w:t>x</w:t>
      </w:r>
      <w:r>
        <w:rPr>
          <w:color w:val="2A2F31"/>
          <w:spacing w:val="-2"/>
          <w:w w:val="105"/>
        </w:rPr>
        <w:t xml:space="preserve"> </w:t>
      </w:r>
      <w:r>
        <w:rPr>
          <w:color w:val="2A2F31"/>
          <w:spacing w:val="-8"/>
          <w:w w:val="105"/>
        </w:rPr>
        <w:t>sys</w:t>
      </w:r>
      <w:r>
        <w:rPr>
          <w:color w:val="0A0F0F"/>
          <w:spacing w:val="-8"/>
          <w:w w:val="105"/>
        </w:rPr>
        <w:t>t</w:t>
      </w:r>
      <w:r>
        <w:rPr>
          <w:color w:val="0A0F0F"/>
          <w:w w:val="105"/>
        </w:rPr>
        <w:t>em</w:t>
      </w:r>
      <w:r>
        <w:rPr>
          <w:color w:val="0A0F0F"/>
          <w:spacing w:val="26"/>
          <w:w w:val="105"/>
        </w:rPr>
        <w:t xml:space="preserve"> </w:t>
      </w:r>
      <w:r>
        <w:rPr>
          <w:color w:val="2A2F31"/>
          <w:spacing w:val="2"/>
          <w:w w:val="105"/>
        </w:rPr>
        <w:t>sc</w:t>
      </w:r>
      <w:r>
        <w:rPr>
          <w:color w:val="0A0F0F"/>
          <w:spacing w:val="2"/>
          <w:w w:val="105"/>
        </w:rPr>
        <w:t>r</w:t>
      </w:r>
      <w:r>
        <w:rPr>
          <w:color w:val="2A2F31"/>
          <w:spacing w:val="2"/>
          <w:w w:val="105"/>
        </w:rPr>
        <w:t>ee</w:t>
      </w:r>
      <w:r>
        <w:rPr>
          <w:color w:val="0A0F0F"/>
          <w:spacing w:val="2"/>
          <w:w w:val="105"/>
        </w:rPr>
        <w:t>n</w:t>
      </w:r>
      <w:r>
        <w:rPr>
          <w:color w:val="0A0F0F"/>
          <w:spacing w:val="1"/>
          <w:w w:val="105"/>
        </w:rPr>
        <w:t xml:space="preserve"> </w:t>
      </w:r>
      <w:r>
        <w:rPr>
          <w:color w:val="1A1F21"/>
          <w:w w:val="105"/>
        </w:rPr>
        <w:t>for</w:t>
      </w:r>
      <w:bookmarkEnd w:id="2"/>
      <w:r>
        <w:rPr>
          <w:color w:val="1A1F21"/>
          <w:w w:val="105"/>
        </w:rPr>
        <w:t>:</w:t>
      </w:r>
    </w:p>
    <w:p w:rsidR="006A5579" w:rsidRDefault="006A5579" w:rsidP="00216167">
      <w:pPr>
        <w:pStyle w:val="BodyText"/>
        <w:spacing w:before="120" w:line="225" w:lineRule="auto"/>
        <w:ind w:left="125" w:hanging="6"/>
      </w:pPr>
      <w:bookmarkStart w:id="3" w:name="_Hlk169009947"/>
      <w:r>
        <w:rPr>
          <w:color w:val="0A0F0F"/>
        </w:rPr>
        <w:t>I</w:t>
      </w:r>
      <w:r>
        <w:rPr>
          <w:color w:val="2A2F31"/>
        </w:rPr>
        <w:t>f readings are w</w:t>
      </w:r>
      <w:r>
        <w:rPr>
          <w:color w:val="0A0F0F"/>
        </w:rPr>
        <w:t>i</w:t>
      </w:r>
      <w:r>
        <w:rPr>
          <w:color w:val="2A2F31"/>
        </w:rPr>
        <w:t xml:space="preserve">thin </w:t>
      </w:r>
      <w:r>
        <w:rPr>
          <w:color w:val="0A0F0F"/>
        </w:rPr>
        <w:t>lim</w:t>
      </w:r>
      <w:r>
        <w:rPr>
          <w:color w:val="2A2F31"/>
        </w:rPr>
        <w:t>its</w:t>
      </w:r>
      <w:r>
        <w:rPr>
          <w:color w:val="5B595B"/>
        </w:rPr>
        <w:t xml:space="preserve">, </w:t>
      </w:r>
      <w:r>
        <w:rPr>
          <w:color w:val="414648"/>
        </w:rPr>
        <w:t xml:space="preserve">a </w:t>
      </w:r>
      <w:r>
        <w:rPr>
          <w:color w:val="2A2F31"/>
        </w:rPr>
        <w:t>"pass" screeni</w:t>
      </w:r>
      <w:r>
        <w:rPr>
          <w:color w:val="0A0F0F"/>
        </w:rPr>
        <w:t>n</w:t>
      </w:r>
      <w:r>
        <w:rPr>
          <w:color w:val="2A2F31"/>
        </w:rPr>
        <w:t>g result is d</w:t>
      </w:r>
      <w:r>
        <w:rPr>
          <w:color w:val="0A0F0F"/>
        </w:rPr>
        <w:t>i</w:t>
      </w:r>
      <w:r>
        <w:rPr>
          <w:color w:val="414648"/>
        </w:rPr>
        <w:t>sp</w:t>
      </w:r>
      <w:r>
        <w:rPr>
          <w:color w:val="1A1F21"/>
        </w:rPr>
        <w:t>layed</w:t>
      </w:r>
      <w:r>
        <w:rPr>
          <w:color w:val="414648"/>
        </w:rPr>
        <w:t xml:space="preserve">. </w:t>
      </w:r>
      <w:r>
        <w:rPr>
          <w:color w:val="0A0F0F"/>
        </w:rPr>
        <w:t xml:space="preserve">If </w:t>
      </w:r>
      <w:r>
        <w:rPr>
          <w:color w:val="2A2F31"/>
        </w:rPr>
        <w:t xml:space="preserve">one </w:t>
      </w:r>
      <w:r>
        <w:rPr>
          <w:color w:val="1A1F21"/>
        </w:rPr>
        <w:t xml:space="preserve">or </w:t>
      </w:r>
      <w:r>
        <w:rPr>
          <w:color w:val="2A2F31"/>
        </w:rPr>
        <w:t xml:space="preserve">more of </w:t>
      </w:r>
      <w:r>
        <w:rPr>
          <w:color w:val="0A0F0F"/>
        </w:rPr>
        <w:t>t</w:t>
      </w:r>
      <w:r>
        <w:rPr>
          <w:color w:val="2A2F31"/>
        </w:rPr>
        <w:t>he readings a</w:t>
      </w:r>
      <w:r>
        <w:rPr>
          <w:color w:val="0A0F0F"/>
        </w:rPr>
        <w:t>r</w:t>
      </w:r>
      <w:r>
        <w:rPr>
          <w:color w:val="2A2F31"/>
        </w:rPr>
        <w:t xml:space="preserve">e </w:t>
      </w:r>
      <w:r>
        <w:rPr>
          <w:color w:val="1A1F21"/>
        </w:rPr>
        <w:t>outs</w:t>
      </w:r>
      <w:r>
        <w:rPr>
          <w:color w:val="414648"/>
        </w:rPr>
        <w:t xml:space="preserve">ide </w:t>
      </w:r>
      <w:r>
        <w:rPr>
          <w:color w:val="2A2F31"/>
        </w:rPr>
        <w:t xml:space="preserve">of </w:t>
      </w:r>
      <w:r>
        <w:rPr>
          <w:color w:val="414648"/>
        </w:rPr>
        <w:t>li</w:t>
      </w:r>
      <w:r>
        <w:rPr>
          <w:color w:val="1A1F21"/>
        </w:rPr>
        <w:t>mits</w:t>
      </w:r>
      <w:r>
        <w:rPr>
          <w:color w:val="5B595B"/>
        </w:rPr>
        <w:t xml:space="preserve">, </w:t>
      </w:r>
      <w:r>
        <w:rPr>
          <w:color w:val="2A2F31"/>
        </w:rPr>
        <w:t>a "</w:t>
      </w:r>
      <w:r>
        <w:rPr>
          <w:color w:val="0A0F0F"/>
        </w:rPr>
        <w:t>r</w:t>
      </w:r>
      <w:r>
        <w:rPr>
          <w:color w:val="2A2F31"/>
        </w:rPr>
        <w:t>efer" sc</w:t>
      </w:r>
      <w:r>
        <w:rPr>
          <w:color w:val="0A0F0F"/>
        </w:rPr>
        <w:t>r</w:t>
      </w:r>
      <w:r>
        <w:rPr>
          <w:color w:val="2A2F31"/>
        </w:rPr>
        <w:t>eeni</w:t>
      </w:r>
      <w:r>
        <w:rPr>
          <w:color w:val="0A0F0F"/>
        </w:rPr>
        <w:t>n</w:t>
      </w:r>
      <w:r>
        <w:rPr>
          <w:color w:val="2A2F31"/>
        </w:rPr>
        <w:t xml:space="preserve">g </w:t>
      </w:r>
      <w:r>
        <w:rPr>
          <w:color w:val="1A1F21"/>
        </w:rPr>
        <w:t xml:space="preserve">result </w:t>
      </w:r>
      <w:r>
        <w:rPr>
          <w:color w:val="2A2F31"/>
        </w:rPr>
        <w:t xml:space="preserve">is </w:t>
      </w:r>
      <w:r>
        <w:rPr>
          <w:color w:val="1A1F21"/>
        </w:rPr>
        <w:t xml:space="preserve">displayed. </w:t>
      </w:r>
      <w:r>
        <w:rPr>
          <w:color w:val="2A2F31"/>
        </w:rPr>
        <w:t>Screen</w:t>
      </w:r>
      <w:r>
        <w:rPr>
          <w:color w:val="0A0F0F"/>
        </w:rPr>
        <w:t>i</w:t>
      </w:r>
      <w:r>
        <w:rPr>
          <w:color w:val="2A2F31"/>
        </w:rPr>
        <w:t>ng resu</w:t>
      </w:r>
      <w:r>
        <w:rPr>
          <w:color w:val="0A0F0F"/>
        </w:rPr>
        <w:t>lt</w:t>
      </w:r>
      <w:r>
        <w:rPr>
          <w:color w:val="2A2F31"/>
        </w:rPr>
        <w:t xml:space="preserve">s are </w:t>
      </w:r>
      <w:r>
        <w:rPr>
          <w:color w:val="1A1F21"/>
        </w:rPr>
        <w:t xml:space="preserve">displayed </w:t>
      </w:r>
      <w:r>
        <w:rPr>
          <w:color w:val="2A2F31"/>
        </w:rPr>
        <w:t xml:space="preserve">on screen </w:t>
      </w:r>
      <w:r>
        <w:rPr>
          <w:color w:val="1A1F21"/>
        </w:rPr>
        <w:t xml:space="preserve">immediately </w:t>
      </w:r>
      <w:r>
        <w:rPr>
          <w:color w:val="2A2F31"/>
        </w:rPr>
        <w:t>afte</w:t>
      </w:r>
      <w:r>
        <w:rPr>
          <w:color w:val="0A0F0F"/>
        </w:rPr>
        <w:t xml:space="preserve">r </w:t>
      </w:r>
      <w:r>
        <w:rPr>
          <w:color w:val="2A2F31"/>
        </w:rPr>
        <w:t xml:space="preserve">a </w:t>
      </w:r>
      <w:r>
        <w:rPr>
          <w:color w:val="1A1F21"/>
        </w:rPr>
        <w:t xml:space="preserve">measurement </w:t>
      </w:r>
      <w:r>
        <w:rPr>
          <w:color w:val="0A0F0F"/>
        </w:rPr>
        <w:t>i</w:t>
      </w:r>
      <w:r>
        <w:rPr>
          <w:color w:val="2A2F31"/>
        </w:rPr>
        <w:t>s comp</w:t>
      </w:r>
      <w:r>
        <w:rPr>
          <w:color w:val="0A0F0F"/>
        </w:rPr>
        <w:t>l</w:t>
      </w:r>
      <w:r>
        <w:rPr>
          <w:color w:val="2A2F31"/>
        </w:rPr>
        <w:t>eted.</w:t>
      </w:r>
    </w:p>
    <w:p w:rsidR="006A5579" w:rsidRDefault="006A5579" w:rsidP="006A5579">
      <w:pPr>
        <w:tabs>
          <w:tab w:val="left" w:pos="4094"/>
        </w:tabs>
        <w:spacing w:before="67"/>
        <w:ind w:left="2"/>
        <w:jc w:val="center"/>
        <w:rPr>
          <w:b/>
          <w:color w:val="0A0F0F"/>
          <w:spacing w:val="10"/>
          <w:w w:val="105"/>
          <w:sz w:val="19"/>
        </w:rPr>
      </w:pPr>
      <w:bookmarkStart w:id="4" w:name="_Hlk169014542"/>
      <w:bookmarkEnd w:id="0"/>
      <w:bookmarkEnd w:id="3"/>
      <w:r>
        <w:rPr>
          <w:b/>
          <w:color w:val="0A0F0F"/>
          <w:w w:val="105"/>
          <w:sz w:val="19"/>
        </w:rPr>
        <w:t>Child normally wears</w:t>
      </w:r>
      <w:r>
        <w:rPr>
          <w:b/>
          <w:color w:val="0A0F0F"/>
          <w:spacing w:val="-17"/>
          <w:w w:val="105"/>
          <w:sz w:val="19"/>
        </w:rPr>
        <w:t xml:space="preserve"> </w:t>
      </w:r>
      <w:r>
        <w:rPr>
          <w:b/>
          <w:color w:val="0A0F0F"/>
          <w:w w:val="105"/>
          <w:sz w:val="19"/>
        </w:rPr>
        <w:t xml:space="preserve">Glasses? </w:t>
      </w:r>
      <w:r>
        <w:rPr>
          <w:b/>
          <w:color w:val="0A0F0F"/>
          <w:spacing w:val="7"/>
          <w:w w:val="105"/>
          <w:sz w:val="19"/>
        </w:rPr>
        <w:t xml:space="preserve"> </w:t>
      </w:r>
      <w:r w:rsidR="00216167">
        <w:rPr>
          <w:b/>
          <w:color w:val="0A0F0F"/>
          <w:spacing w:val="7"/>
          <w:w w:val="105"/>
          <w:sz w:val="19"/>
        </w:rPr>
        <w:t>_______</w:t>
      </w:r>
      <w:r>
        <w:rPr>
          <w:rFonts w:ascii="Times New Roman"/>
          <w:color w:val="0A0F0F"/>
          <w:w w:val="105"/>
          <w:sz w:val="31"/>
        </w:rPr>
        <w:tab/>
      </w:r>
      <w:r>
        <w:rPr>
          <w:b/>
          <w:color w:val="0A0F0F"/>
          <w:w w:val="105"/>
          <w:sz w:val="19"/>
        </w:rPr>
        <w:t>Child w</w:t>
      </w:r>
      <w:r>
        <w:rPr>
          <w:b/>
          <w:color w:val="2A2F31"/>
          <w:w w:val="105"/>
          <w:sz w:val="19"/>
        </w:rPr>
        <w:t xml:space="preserve">as </w:t>
      </w:r>
      <w:r>
        <w:rPr>
          <w:b/>
          <w:color w:val="1A1F21"/>
          <w:w w:val="105"/>
          <w:sz w:val="19"/>
        </w:rPr>
        <w:t xml:space="preserve">screened with </w:t>
      </w:r>
      <w:r w:rsidR="0025685B">
        <w:rPr>
          <w:b/>
          <w:color w:val="0A0F0F"/>
          <w:w w:val="105"/>
          <w:sz w:val="19"/>
        </w:rPr>
        <w:t>Glasses</w:t>
      </w:r>
      <w:r w:rsidR="0025685B">
        <w:rPr>
          <w:b/>
          <w:color w:val="0A0F0F"/>
          <w:spacing w:val="10"/>
          <w:w w:val="105"/>
          <w:sz w:val="19"/>
        </w:rPr>
        <w:t>? _</w:t>
      </w:r>
      <w:r w:rsidR="00216167">
        <w:rPr>
          <w:b/>
          <w:color w:val="0A0F0F"/>
          <w:spacing w:val="10"/>
          <w:w w:val="105"/>
          <w:sz w:val="19"/>
        </w:rPr>
        <w:t>______</w:t>
      </w:r>
    </w:p>
    <w:bookmarkEnd w:id="4"/>
    <w:p w:rsidR="00CD5B68" w:rsidRPr="00CD5B68" w:rsidRDefault="00CD5B68" w:rsidP="00CD5B68">
      <w:pPr>
        <w:tabs>
          <w:tab w:val="left" w:pos="4094"/>
        </w:tabs>
        <w:spacing w:before="67"/>
        <w:ind w:left="2"/>
        <w:jc w:val="center"/>
        <w:rPr>
          <w:rFonts w:ascii="Times New Roman" w:hAnsi="Times New Roman"/>
          <w:color w:val="FF0000"/>
          <w:sz w:val="20"/>
        </w:rPr>
      </w:pPr>
      <w:r w:rsidRPr="00CD5B68">
        <w:rPr>
          <w:rFonts w:ascii="Times New Roman" w:hAnsi="Times New Roman"/>
          <w:color w:val="FF0000"/>
          <w:sz w:val="20"/>
        </w:rPr>
        <w:t>This Screening Does Not Take the Place of a Complete Eye Exam</w:t>
      </w:r>
      <w:r w:rsidR="005F7D9F">
        <w:rPr>
          <w:rFonts w:ascii="Times New Roman" w:hAnsi="Times New Roman"/>
          <w:color w:val="FF0000"/>
          <w:sz w:val="20"/>
        </w:rPr>
        <w:t xml:space="preserve">, </w:t>
      </w:r>
      <w:r w:rsidR="0004725A" w:rsidRPr="00CD5B68">
        <w:rPr>
          <w:rFonts w:ascii="Times New Roman" w:hAnsi="Times New Roman"/>
          <w:color w:val="FF0000"/>
          <w:sz w:val="20"/>
        </w:rPr>
        <w:t>nor</w:t>
      </w:r>
      <w:r w:rsidRPr="00CD5B68">
        <w:rPr>
          <w:rFonts w:ascii="Times New Roman" w:hAnsi="Times New Roman"/>
          <w:color w:val="FF0000"/>
          <w:sz w:val="20"/>
        </w:rPr>
        <w:t xml:space="preserve"> is the Information Below Adequate for a Prescription.</w:t>
      </w:r>
    </w:p>
    <w:p w:rsidR="006A5579" w:rsidRDefault="006A5579" w:rsidP="006A5579">
      <w:pPr>
        <w:pStyle w:val="BodyText"/>
        <w:spacing w:before="9" w:after="1"/>
        <w:rPr>
          <w:sz w:val="10"/>
        </w:rPr>
      </w:pPr>
      <w:bookmarkStart w:id="5" w:name="_Hlk84421385"/>
    </w:p>
    <w:tbl>
      <w:tblPr>
        <w:tblW w:w="9810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130"/>
      </w:tblGrid>
      <w:tr w:rsidR="006A5579" w:rsidTr="00F11FE3">
        <w:trPr>
          <w:trHeight w:val="733"/>
        </w:trPr>
        <w:tc>
          <w:tcPr>
            <w:tcW w:w="46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A5579" w:rsidRDefault="006A5579" w:rsidP="002C59F0">
            <w:pPr>
              <w:pStyle w:val="TableParagraph"/>
              <w:ind w:right="0"/>
              <w:jc w:val="left"/>
              <w:rPr>
                <w:rFonts w:ascii="Times New Roman"/>
                <w:sz w:val="20"/>
              </w:rPr>
            </w:pPr>
            <w:bookmarkStart w:id="6" w:name="_Hlk169009505"/>
          </w:p>
        </w:tc>
        <w:tc>
          <w:tcPr>
            <w:tcW w:w="51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A5579" w:rsidRDefault="006A5579" w:rsidP="002C59F0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32"/>
              </w:rPr>
            </w:pPr>
          </w:p>
          <w:p w:rsidR="006A5579" w:rsidRDefault="006A5579" w:rsidP="002C59F0">
            <w:pPr>
              <w:pStyle w:val="TableParagraph"/>
              <w:ind w:left="276"/>
              <w:rPr>
                <w:sz w:val="26"/>
              </w:rPr>
            </w:pPr>
            <w:r w:rsidRPr="004C2610">
              <w:rPr>
                <w:color w:val="C00000"/>
                <w:w w:val="110"/>
                <w:sz w:val="26"/>
              </w:rPr>
              <w:t>REFERRAL RECOMMENDED</w:t>
            </w:r>
          </w:p>
        </w:tc>
      </w:tr>
      <w:tr w:rsidR="006A5579" w:rsidTr="00F11FE3">
        <w:trPr>
          <w:trHeight w:val="1908"/>
        </w:trPr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579" w:rsidRPr="004C2610" w:rsidRDefault="006A5579" w:rsidP="002C59F0">
            <w:pPr>
              <w:pStyle w:val="TableParagraph"/>
              <w:spacing w:before="47"/>
              <w:ind w:left="1730" w:right="1711"/>
              <w:rPr>
                <w:b/>
                <w:color w:val="00B050"/>
                <w:sz w:val="27"/>
              </w:rPr>
            </w:pPr>
            <w:r w:rsidRPr="004C2610">
              <w:rPr>
                <w:b/>
                <w:color w:val="00B050"/>
                <w:w w:val="105"/>
                <w:sz w:val="27"/>
              </w:rPr>
              <w:t>PASSED</w:t>
            </w:r>
          </w:p>
          <w:p w:rsidR="006A5579" w:rsidRDefault="006A5579" w:rsidP="002C59F0">
            <w:pPr>
              <w:pStyle w:val="TableParagraph"/>
              <w:spacing w:before="166" w:line="309" w:lineRule="auto"/>
              <w:ind w:left="131" w:right="88"/>
              <w:rPr>
                <w:b/>
                <w:sz w:val="20"/>
              </w:rPr>
            </w:pPr>
            <w:r>
              <w:rPr>
                <w:b/>
                <w:color w:val="0A0F0F"/>
                <w:w w:val="105"/>
                <w:sz w:val="20"/>
              </w:rPr>
              <w:t>A</w:t>
            </w:r>
            <w:r>
              <w:rPr>
                <w:b/>
                <w:color w:val="0A0F0F"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finding</w:t>
            </w:r>
            <w:r>
              <w:rPr>
                <w:b/>
                <w:color w:val="0A0F0F"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of</w:t>
            </w:r>
            <w:r>
              <w:rPr>
                <w:b/>
                <w:color w:val="0A0F0F"/>
                <w:spacing w:val="-17"/>
                <w:w w:val="105"/>
                <w:sz w:val="20"/>
              </w:rPr>
              <w:t xml:space="preserve"> </w:t>
            </w:r>
            <w:r w:rsidRPr="004C2610">
              <w:rPr>
                <w:b/>
                <w:color w:val="00B050"/>
                <w:w w:val="105"/>
                <w:sz w:val="20"/>
              </w:rPr>
              <w:t>PASSED</w:t>
            </w:r>
            <w:r>
              <w:rPr>
                <w:b/>
                <w:color w:val="0E5757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does</w:t>
            </w:r>
            <w:r>
              <w:rPr>
                <w:b/>
                <w:color w:val="0A0F0F"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not</w:t>
            </w:r>
            <w:r>
              <w:rPr>
                <w:b/>
                <w:color w:val="0A0F0F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guarantee</w:t>
            </w:r>
            <w:r>
              <w:rPr>
                <w:b/>
                <w:color w:val="0A0F0F"/>
                <w:spacing w:val="-39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that no problems are present</w:t>
            </w:r>
            <w:r>
              <w:rPr>
                <w:b/>
                <w:color w:val="414648"/>
                <w:w w:val="105"/>
                <w:sz w:val="20"/>
              </w:rPr>
              <w:t xml:space="preserve">. </w:t>
            </w:r>
            <w:r>
              <w:rPr>
                <w:b/>
                <w:color w:val="0A0F0F"/>
                <w:w w:val="105"/>
                <w:sz w:val="20"/>
              </w:rPr>
              <w:t xml:space="preserve">This screening does not replace a recommended </w:t>
            </w:r>
            <w:r>
              <w:rPr>
                <w:b/>
                <w:color w:val="2A2F31"/>
                <w:w w:val="105"/>
                <w:sz w:val="20"/>
              </w:rPr>
              <w:t>a</w:t>
            </w:r>
            <w:r>
              <w:rPr>
                <w:b/>
                <w:color w:val="0A0F0F"/>
                <w:w w:val="105"/>
                <w:sz w:val="20"/>
              </w:rPr>
              <w:t>nnual eye</w:t>
            </w:r>
            <w:r>
              <w:rPr>
                <w:b/>
                <w:color w:val="0A0F0F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exam</w:t>
            </w:r>
            <w:r>
              <w:rPr>
                <w:b/>
                <w:color w:val="0A0F0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by</w:t>
            </w:r>
            <w:r>
              <w:rPr>
                <w:b/>
                <w:color w:val="0A0F0F"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an</w:t>
            </w:r>
            <w:r>
              <w:rPr>
                <w:b/>
                <w:color w:val="0A0F0F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eye</w:t>
            </w:r>
            <w:r>
              <w:rPr>
                <w:b/>
                <w:color w:val="0A0F0F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care</w:t>
            </w:r>
            <w:r>
              <w:rPr>
                <w:b/>
                <w:color w:val="0A0F0F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professional.</w:t>
            </w:r>
          </w:p>
        </w:tc>
        <w:tc>
          <w:tcPr>
            <w:tcW w:w="51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5579" w:rsidRDefault="006A5579" w:rsidP="002C59F0">
            <w:pPr>
              <w:pStyle w:val="TableParagraph"/>
              <w:spacing w:before="96" w:line="292" w:lineRule="auto"/>
              <w:ind w:left="276" w:right="230"/>
              <w:rPr>
                <w:sz w:val="21"/>
              </w:rPr>
            </w:pPr>
            <w:r>
              <w:rPr>
                <w:color w:val="0A0F0F"/>
                <w:w w:val="110"/>
                <w:sz w:val="21"/>
              </w:rPr>
              <w:t>Child</w:t>
            </w:r>
            <w:r>
              <w:rPr>
                <w:color w:val="0A0F0F"/>
                <w:spacing w:val="-24"/>
                <w:w w:val="110"/>
                <w:sz w:val="21"/>
              </w:rPr>
              <w:t xml:space="preserve"> </w:t>
            </w:r>
            <w:r>
              <w:rPr>
                <w:color w:val="0A0F0F"/>
                <w:w w:val="110"/>
                <w:sz w:val="21"/>
              </w:rPr>
              <w:t>should</w:t>
            </w:r>
            <w:r>
              <w:rPr>
                <w:color w:val="0A0F0F"/>
                <w:spacing w:val="-24"/>
                <w:w w:val="110"/>
                <w:sz w:val="21"/>
              </w:rPr>
              <w:t xml:space="preserve"> </w:t>
            </w:r>
            <w:r>
              <w:rPr>
                <w:color w:val="0A0F0F"/>
                <w:w w:val="110"/>
                <w:sz w:val="21"/>
              </w:rPr>
              <w:t>be</w:t>
            </w:r>
            <w:r>
              <w:rPr>
                <w:color w:val="0A0F0F"/>
                <w:spacing w:val="-22"/>
                <w:w w:val="110"/>
                <w:sz w:val="21"/>
              </w:rPr>
              <w:t xml:space="preserve"> </w:t>
            </w:r>
            <w:r>
              <w:rPr>
                <w:color w:val="1A1F21"/>
                <w:w w:val="110"/>
                <w:sz w:val="21"/>
              </w:rPr>
              <w:t>examined</w:t>
            </w:r>
            <w:r>
              <w:rPr>
                <w:color w:val="1A1F21"/>
                <w:spacing w:val="-21"/>
                <w:w w:val="110"/>
                <w:sz w:val="21"/>
              </w:rPr>
              <w:t xml:space="preserve"> </w:t>
            </w:r>
            <w:r>
              <w:rPr>
                <w:color w:val="0A0F0F"/>
                <w:w w:val="110"/>
                <w:sz w:val="21"/>
              </w:rPr>
              <w:t>by</w:t>
            </w:r>
            <w:r>
              <w:rPr>
                <w:color w:val="0A0F0F"/>
                <w:spacing w:val="-16"/>
                <w:w w:val="110"/>
                <w:sz w:val="21"/>
              </w:rPr>
              <w:t xml:space="preserve"> </w:t>
            </w:r>
            <w:r>
              <w:rPr>
                <w:color w:val="0A0F0F"/>
                <w:w w:val="110"/>
                <w:sz w:val="21"/>
              </w:rPr>
              <w:t>an</w:t>
            </w:r>
            <w:r>
              <w:rPr>
                <w:color w:val="0A0F0F"/>
                <w:spacing w:val="-20"/>
                <w:w w:val="110"/>
                <w:sz w:val="21"/>
              </w:rPr>
              <w:t xml:space="preserve"> </w:t>
            </w:r>
            <w:r>
              <w:rPr>
                <w:color w:val="0A0F0F"/>
                <w:w w:val="110"/>
                <w:sz w:val="21"/>
              </w:rPr>
              <w:t>eye</w:t>
            </w:r>
            <w:r>
              <w:rPr>
                <w:color w:val="0A0F0F"/>
                <w:spacing w:val="-36"/>
                <w:w w:val="110"/>
                <w:sz w:val="21"/>
              </w:rPr>
              <w:t xml:space="preserve"> </w:t>
            </w:r>
            <w:r>
              <w:rPr>
                <w:color w:val="1A1F21"/>
                <w:w w:val="110"/>
                <w:sz w:val="21"/>
              </w:rPr>
              <w:t xml:space="preserve">care </w:t>
            </w:r>
            <w:r>
              <w:rPr>
                <w:color w:val="0A0F0F"/>
                <w:w w:val="110"/>
                <w:sz w:val="21"/>
              </w:rPr>
              <w:t>professional.</w:t>
            </w:r>
          </w:p>
          <w:p w:rsidR="006A5579" w:rsidRDefault="006A5579" w:rsidP="002C59F0">
            <w:pPr>
              <w:pStyle w:val="TableParagraph"/>
              <w:spacing w:before="125" w:line="300" w:lineRule="auto"/>
              <w:ind w:left="276"/>
              <w:rPr>
                <w:sz w:val="21"/>
              </w:rPr>
            </w:pPr>
            <w:r>
              <w:rPr>
                <w:color w:val="0A0F0F"/>
                <w:w w:val="115"/>
                <w:sz w:val="21"/>
              </w:rPr>
              <w:t>Information</w:t>
            </w:r>
            <w:r>
              <w:rPr>
                <w:color w:val="0A0F0F"/>
                <w:spacing w:val="-28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on</w:t>
            </w:r>
            <w:r>
              <w:rPr>
                <w:color w:val="0A0F0F"/>
                <w:spacing w:val="-42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the</w:t>
            </w:r>
            <w:r>
              <w:rPr>
                <w:color w:val="0A0F0F"/>
                <w:spacing w:val="-30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attached</w:t>
            </w:r>
            <w:r>
              <w:rPr>
                <w:color w:val="0A0F0F"/>
                <w:spacing w:val="-26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label</w:t>
            </w:r>
            <w:r>
              <w:rPr>
                <w:color w:val="0A0F0F"/>
                <w:spacing w:val="-37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may</w:t>
            </w:r>
            <w:r>
              <w:rPr>
                <w:color w:val="0A0F0F"/>
                <w:spacing w:val="-38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be helpful</w:t>
            </w:r>
            <w:r>
              <w:rPr>
                <w:color w:val="0A0F0F"/>
                <w:spacing w:val="-25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to</w:t>
            </w:r>
            <w:r>
              <w:rPr>
                <w:color w:val="0A0F0F"/>
                <w:spacing w:val="-8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the</w:t>
            </w:r>
            <w:r>
              <w:rPr>
                <w:color w:val="0A0F0F"/>
                <w:spacing w:val="-11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Eye</w:t>
            </w:r>
            <w:r>
              <w:rPr>
                <w:color w:val="0A0F0F"/>
                <w:spacing w:val="-20"/>
                <w:w w:val="115"/>
                <w:sz w:val="21"/>
              </w:rPr>
              <w:t xml:space="preserve"> </w:t>
            </w:r>
            <w:r>
              <w:rPr>
                <w:color w:val="0A0F0F"/>
                <w:w w:val="115"/>
                <w:sz w:val="21"/>
              </w:rPr>
              <w:t>Doctor.</w:t>
            </w:r>
          </w:p>
          <w:p w:rsidR="006A5579" w:rsidRDefault="006A5579" w:rsidP="002C59F0">
            <w:pPr>
              <w:pStyle w:val="TableParagraph"/>
              <w:spacing w:before="143"/>
              <w:ind w:left="267"/>
              <w:rPr>
                <w:sz w:val="26"/>
              </w:rPr>
            </w:pPr>
            <w:r>
              <w:rPr>
                <w:color w:val="1A1F21"/>
                <w:w w:val="105"/>
                <w:sz w:val="26"/>
              </w:rPr>
              <w:t xml:space="preserve">BRING THIS </w:t>
            </w:r>
            <w:r>
              <w:rPr>
                <w:color w:val="0A0F0F"/>
                <w:w w:val="105"/>
                <w:sz w:val="26"/>
              </w:rPr>
              <w:t>FORM TO</w:t>
            </w:r>
          </w:p>
        </w:tc>
      </w:tr>
      <w:tr w:rsidR="006A5579" w:rsidTr="00F11FE3">
        <w:trPr>
          <w:trHeight w:val="673"/>
        </w:trPr>
        <w:tc>
          <w:tcPr>
            <w:tcW w:w="46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A5579" w:rsidRDefault="006A5579" w:rsidP="002C59F0">
            <w:pPr>
              <w:pStyle w:val="TableParagraph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A5579" w:rsidRDefault="006A5579" w:rsidP="002C59F0">
            <w:pPr>
              <w:pStyle w:val="TableParagraph"/>
              <w:spacing w:before="44"/>
              <w:ind w:left="236"/>
              <w:rPr>
                <w:sz w:val="26"/>
              </w:rPr>
            </w:pPr>
            <w:r>
              <w:rPr>
                <w:color w:val="1A1F21"/>
                <w:sz w:val="26"/>
              </w:rPr>
              <w:t xml:space="preserve">THE </w:t>
            </w:r>
            <w:r>
              <w:rPr>
                <w:color w:val="0A0F0F"/>
                <w:sz w:val="26"/>
              </w:rPr>
              <w:t>EYE DOCTOR</w:t>
            </w:r>
          </w:p>
        </w:tc>
      </w:tr>
    </w:tbl>
    <w:p w:rsidR="006A5579" w:rsidRDefault="00F11FE3" w:rsidP="006A5579">
      <w:r>
        <w:tab/>
      </w:r>
      <w:r>
        <w:tab/>
        <w:t>(Place Referred Sticker Here)</w:t>
      </w:r>
      <w:r>
        <w:tab/>
      </w:r>
      <w:r>
        <w:tab/>
      </w:r>
      <w:r>
        <w:tab/>
      </w:r>
      <w:r>
        <w:tab/>
        <w:t>(Place Passed Sticker Here)</w:t>
      </w:r>
    </w:p>
    <w:bookmarkEnd w:id="5"/>
    <w:bookmarkEnd w:id="6"/>
    <w:p w:rsidR="003A5DB4" w:rsidRPr="006541CB" w:rsidRDefault="003A5DB4" w:rsidP="007679CF">
      <w:pPr>
        <w:pStyle w:val="BodyText"/>
        <w:tabs>
          <w:tab w:val="left" w:pos="720"/>
          <w:tab w:val="left" w:pos="1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73"/>
          <w:tab w:val="left" w:pos="9214"/>
        </w:tabs>
        <w:ind w:left="387" w:right="278"/>
        <w:jc w:val="both"/>
      </w:pPr>
    </w:p>
    <w:sectPr w:rsidR="003A5DB4" w:rsidRPr="006541CB" w:rsidSect="008061F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F56"/>
    <w:multiLevelType w:val="hybridMultilevel"/>
    <w:tmpl w:val="EBEE869A"/>
    <w:lvl w:ilvl="0" w:tplc="353A7F54">
      <w:start w:val="1"/>
      <w:numFmt w:val="decimal"/>
      <w:lvlText w:val="%1."/>
      <w:lvlJc w:val="left"/>
      <w:pPr>
        <w:ind w:left="1975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3583A98">
      <w:numFmt w:val="bullet"/>
      <w:lvlText w:val="•"/>
      <w:lvlJc w:val="left"/>
      <w:pPr>
        <w:ind w:left="2850" w:hanging="303"/>
      </w:pPr>
      <w:rPr>
        <w:rFonts w:hint="default"/>
      </w:rPr>
    </w:lvl>
    <w:lvl w:ilvl="2" w:tplc="33082090">
      <w:numFmt w:val="bullet"/>
      <w:lvlText w:val="•"/>
      <w:lvlJc w:val="left"/>
      <w:pPr>
        <w:ind w:left="3720" w:hanging="303"/>
      </w:pPr>
      <w:rPr>
        <w:rFonts w:hint="default"/>
      </w:rPr>
    </w:lvl>
    <w:lvl w:ilvl="3" w:tplc="B6D0EF88">
      <w:numFmt w:val="bullet"/>
      <w:lvlText w:val="•"/>
      <w:lvlJc w:val="left"/>
      <w:pPr>
        <w:ind w:left="4590" w:hanging="303"/>
      </w:pPr>
      <w:rPr>
        <w:rFonts w:hint="default"/>
      </w:rPr>
    </w:lvl>
    <w:lvl w:ilvl="4" w:tplc="D12879FC">
      <w:numFmt w:val="bullet"/>
      <w:lvlText w:val="•"/>
      <w:lvlJc w:val="left"/>
      <w:pPr>
        <w:ind w:left="5460" w:hanging="303"/>
      </w:pPr>
      <w:rPr>
        <w:rFonts w:hint="default"/>
      </w:rPr>
    </w:lvl>
    <w:lvl w:ilvl="5" w:tplc="50509A38">
      <w:numFmt w:val="bullet"/>
      <w:lvlText w:val="•"/>
      <w:lvlJc w:val="left"/>
      <w:pPr>
        <w:ind w:left="6330" w:hanging="303"/>
      </w:pPr>
      <w:rPr>
        <w:rFonts w:hint="default"/>
      </w:rPr>
    </w:lvl>
    <w:lvl w:ilvl="6" w:tplc="BB6497A4">
      <w:numFmt w:val="bullet"/>
      <w:lvlText w:val="•"/>
      <w:lvlJc w:val="left"/>
      <w:pPr>
        <w:ind w:left="7200" w:hanging="303"/>
      </w:pPr>
      <w:rPr>
        <w:rFonts w:hint="default"/>
      </w:rPr>
    </w:lvl>
    <w:lvl w:ilvl="7" w:tplc="E3CA71AC">
      <w:numFmt w:val="bullet"/>
      <w:lvlText w:val="•"/>
      <w:lvlJc w:val="left"/>
      <w:pPr>
        <w:ind w:left="8070" w:hanging="303"/>
      </w:pPr>
      <w:rPr>
        <w:rFonts w:hint="default"/>
      </w:rPr>
    </w:lvl>
    <w:lvl w:ilvl="8" w:tplc="6C485DF2">
      <w:numFmt w:val="bullet"/>
      <w:lvlText w:val="•"/>
      <w:lvlJc w:val="left"/>
      <w:pPr>
        <w:ind w:left="8940" w:hanging="303"/>
      </w:pPr>
      <w:rPr>
        <w:rFonts w:hint="default"/>
      </w:rPr>
    </w:lvl>
  </w:abstractNum>
  <w:abstractNum w:abstractNumId="1" w15:restartNumberingAfterBreak="0">
    <w:nsid w:val="52915074"/>
    <w:multiLevelType w:val="hybridMultilevel"/>
    <w:tmpl w:val="56F0CFC8"/>
    <w:lvl w:ilvl="0" w:tplc="CE1CB6EA">
      <w:numFmt w:val="bullet"/>
      <w:lvlText w:val="•"/>
      <w:lvlJc w:val="left"/>
      <w:pPr>
        <w:ind w:left="274" w:hanging="170"/>
      </w:pPr>
      <w:rPr>
        <w:rFonts w:hint="default"/>
        <w:w w:val="124"/>
      </w:rPr>
    </w:lvl>
    <w:lvl w:ilvl="1" w:tplc="B72E0E68">
      <w:numFmt w:val="bullet"/>
      <w:lvlText w:val="•"/>
      <w:lvlJc w:val="left"/>
      <w:pPr>
        <w:ind w:left="1250" w:hanging="170"/>
      </w:pPr>
      <w:rPr>
        <w:rFonts w:hint="default"/>
      </w:rPr>
    </w:lvl>
    <w:lvl w:ilvl="2" w:tplc="E730BE4C">
      <w:numFmt w:val="bullet"/>
      <w:lvlText w:val="•"/>
      <w:lvlJc w:val="left"/>
      <w:pPr>
        <w:ind w:left="2221" w:hanging="170"/>
      </w:pPr>
      <w:rPr>
        <w:rFonts w:hint="default"/>
      </w:rPr>
    </w:lvl>
    <w:lvl w:ilvl="3" w:tplc="25082D50">
      <w:numFmt w:val="bullet"/>
      <w:lvlText w:val="•"/>
      <w:lvlJc w:val="left"/>
      <w:pPr>
        <w:ind w:left="3192" w:hanging="170"/>
      </w:pPr>
      <w:rPr>
        <w:rFonts w:hint="default"/>
      </w:rPr>
    </w:lvl>
    <w:lvl w:ilvl="4" w:tplc="BC660D7E">
      <w:numFmt w:val="bullet"/>
      <w:lvlText w:val="•"/>
      <w:lvlJc w:val="left"/>
      <w:pPr>
        <w:ind w:left="4163" w:hanging="170"/>
      </w:pPr>
      <w:rPr>
        <w:rFonts w:hint="default"/>
      </w:rPr>
    </w:lvl>
    <w:lvl w:ilvl="5" w:tplc="FD0430E4">
      <w:numFmt w:val="bullet"/>
      <w:lvlText w:val="•"/>
      <w:lvlJc w:val="left"/>
      <w:pPr>
        <w:ind w:left="5134" w:hanging="170"/>
      </w:pPr>
      <w:rPr>
        <w:rFonts w:hint="default"/>
      </w:rPr>
    </w:lvl>
    <w:lvl w:ilvl="6" w:tplc="F9C22264">
      <w:numFmt w:val="bullet"/>
      <w:lvlText w:val="•"/>
      <w:lvlJc w:val="left"/>
      <w:pPr>
        <w:ind w:left="6105" w:hanging="170"/>
      </w:pPr>
      <w:rPr>
        <w:rFonts w:hint="default"/>
      </w:rPr>
    </w:lvl>
    <w:lvl w:ilvl="7" w:tplc="A2F0797A">
      <w:numFmt w:val="bullet"/>
      <w:lvlText w:val="•"/>
      <w:lvlJc w:val="left"/>
      <w:pPr>
        <w:ind w:left="7075" w:hanging="170"/>
      </w:pPr>
      <w:rPr>
        <w:rFonts w:hint="default"/>
      </w:rPr>
    </w:lvl>
    <w:lvl w:ilvl="8" w:tplc="BC6CFA10">
      <w:numFmt w:val="bullet"/>
      <w:lvlText w:val="•"/>
      <w:lvlJc w:val="left"/>
      <w:pPr>
        <w:ind w:left="8046" w:hanging="1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6A"/>
    <w:rsid w:val="00033702"/>
    <w:rsid w:val="0004725A"/>
    <w:rsid w:val="000C7F5A"/>
    <w:rsid w:val="00102845"/>
    <w:rsid w:val="001E0529"/>
    <w:rsid w:val="002039FC"/>
    <w:rsid w:val="00203A9F"/>
    <w:rsid w:val="00216167"/>
    <w:rsid w:val="00242CA7"/>
    <w:rsid w:val="0025685B"/>
    <w:rsid w:val="0031152E"/>
    <w:rsid w:val="0034336A"/>
    <w:rsid w:val="00343B1A"/>
    <w:rsid w:val="00346547"/>
    <w:rsid w:val="003A5DB4"/>
    <w:rsid w:val="00444FDF"/>
    <w:rsid w:val="004C2610"/>
    <w:rsid w:val="004D51DB"/>
    <w:rsid w:val="004E296A"/>
    <w:rsid w:val="004E3AE0"/>
    <w:rsid w:val="004F206B"/>
    <w:rsid w:val="00521A11"/>
    <w:rsid w:val="00545A7F"/>
    <w:rsid w:val="005F7D9F"/>
    <w:rsid w:val="006425F6"/>
    <w:rsid w:val="006541CB"/>
    <w:rsid w:val="006A5579"/>
    <w:rsid w:val="006F3856"/>
    <w:rsid w:val="007679CF"/>
    <w:rsid w:val="00792A38"/>
    <w:rsid w:val="008061F6"/>
    <w:rsid w:val="00816B8A"/>
    <w:rsid w:val="008205C2"/>
    <w:rsid w:val="008841B1"/>
    <w:rsid w:val="008B434D"/>
    <w:rsid w:val="009F31E1"/>
    <w:rsid w:val="00B61C92"/>
    <w:rsid w:val="00B92D32"/>
    <w:rsid w:val="00BF05DB"/>
    <w:rsid w:val="00C70129"/>
    <w:rsid w:val="00CD5B68"/>
    <w:rsid w:val="00DA2A0B"/>
    <w:rsid w:val="00DA7B57"/>
    <w:rsid w:val="00E712D3"/>
    <w:rsid w:val="00ED7CD2"/>
    <w:rsid w:val="00F11FE3"/>
    <w:rsid w:val="00F40704"/>
    <w:rsid w:val="00F51F18"/>
    <w:rsid w:val="00F70A5E"/>
    <w:rsid w:val="00F74347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4142"/>
  <w15:docId w15:val="{E918D3F6-2A77-4F2C-92F1-D3D0FACB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541CB"/>
    <w:pPr>
      <w:widowControl w:val="0"/>
      <w:autoSpaceDE w:val="0"/>
      <w:autoSpaceDN w:val="0"/>
      <w:spacing w:after="0" w:line="240" w:lineRule="auto"/>
      <w:ind w:left="387"/>
      <w:outlineLvl w:val="0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41C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54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41C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43B1A"/>
    <w:pPr>
      <w:widowControl w:val="0"/>
      <w:autoSpaceDE w:val="0"/>
      <w:autoSpaceDN w:val="0"/>
      <w:spacing w:before="92" w:after="0" w:line="240" w:lineRule="auto"/>
      <w:ind w:left="1975" w:hanging="3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841B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A5579"/>
    <w:pPr>
      <w:widowControl w:val="0"/>
      <w:autoSpaceDE w:val="0"/>
      <w:autoSpaceDN w:val="0"/>
      <w:spacing w:after="0" w:line="240" w:lineRule="auto"/>
      <w:ind w:right="244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Hoover</dc:creator>
  <cp:lastModifiedBy>Bryan Hoover</cp:lastModifiedBy>
  <cp:revision>4</cp:revision>
  <cp:lastPrinted>2024-08-15T12:09:00Z</cp:lastPrinted>
  <dcterms:created xsi:type="dcterms:W3CDTF">2024-06-26T15:21:00Z</dcterms:created>
  <dcterms:modified xsi:type="dcterms:W3CDTF">2024-08-15T12:14:00Z</dcterms:modified>
</cp:coreProperties>
</file>